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Roboto" w:cs="Roboto" w:eastAsia="Roboto" w:hAnsi="Roboto"/>
          <w:sz w:val="20"/>
          <w:szCs w:val="20"/>
        </w:rPr>
      </w:pPr>
      <w:r w:rsidDel="00000000" w:rsidR="00000000" w:rsidRPr="00000000">
        <w:rPr>
          <w:rFonts w:ascii="Roboto" w:cs="Roboto" w:eastAsia="Roboto" w:hAnsi="Roboto"/>
          <w:b w:val="1"/>
          <w:sz w:val="24"/>
          <w:szCs w:val="24"/>
        </w:rPr>
        <w:drawing>
          <wp:inline distB="114300" distT="114300" distL="114300" distR="114300">
            <wp:extent cx="1414463" cy="162748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14463" cy="162748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03">
      <w:pPr>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Sublette United Soccer Club makes every effort to award financial aid when circumstances require it. The Sublette United Board of Directors reviews each application in confidence and makes award decisions based on the information you provide in this application. Scholarships will be awarded based on a case-by-case basis and applications must be submitted no later than the last day of registration for the season fees you are applying for by email to: </w:t>
      </w:r>
      <w:hyperlink r:id="rId7">
        <w:r w:rsidDel="00000000" w:rsidR="00000000" w:rsidRPr="00000000">
          <w:rPr>
            <w:rFonts w:ascii="Roboto" w:cs="Roboto" w:eastAsia="Roboto" w:hAnsi="Roboto"/>
            <w:color w:val="1155cc"/>
            <w:sz w:val="20"/>
            <w:szCs w:val="20"/>
            <w:u w:val="single"/>
            <w:rtl w:val="0"/>
          </w:rPr>
          <w:t xml:space="preserve">contact@subletteunited.com</w:t>
        </w:r>
      </w:hyperlink>
      <w:r w:rsidDel="00000000" w:rsidR="00000000" w:rsidRPr="00000000">
        <w:rPr>
          <w:rtl w:val="0"/>
        </w:rPr>
      </w:r>
    </w:p>
    <w:p w:rsidR="00000000" w:rsidDel="00000000" w:rsidP="00000000" w:rsidRDefault="00000000" w:rsidRPr="00000000" w14:paraId="00000004">
      <w:pPr>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5">
      <w:pPr>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Please note that all scholarship applications will require submission of the first page of the parents’ most recent 1040 US Tax Form, showing Adjusted Gross Income (AGI).  Scholarship decisions cannot be made without the required tax information. For any additional scholarship questions, please contact the Registrar.</w:t>
      </w:r>
    </w:p>
    <w:p w:rsidR="00000000" w:rsidDel="00000000" w:rsidP="00000000" w:rsidRDefault="00000000" w:rsidRPr="00000000" w14:paraId="00000006">
      <w:pPr>
        <w:spacing w:line="240" w:lineRule="auto"/>
        <w:jc w:val="center"/>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420" w:hRule="atLeast"/>
          <w:tblHeader w:val="1"/>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Roboto" w:cs="Roboto" w:eastAsia="Roboto" w:hAnsi="Roboto"/>
                <w:b w:val="1"/>
                <w:u w:val="single"/>
                <w:shd w:fill="9cdaf6" w:val="clear"/>
              </w:rPr>
            </w:pPr>
            <w:r w:rsidDel="00000000" w:rsidR="00000000" w:rsidRPr="00000000">
              <w:rPr>
                <w:rFonts w:ascii="Roboto" w:cs="Roboto" w:eastAsia="Roboto" w:hAnsi="Roboto"/>
                <w:b w:val="1"/>
                <w:sz w:val="24"/>
                <w:szCs w:val="24"/>
                <w:rtl w:val="0"/>
              </w:rPr>
              <w:t xml:space="preserve">APPLICANT INFORMATION</w:t>
            </w: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Player First Name:</w:t>
            </w:r>
          </w:p>
          <w:p w:rsidR="00000000" w:rsidDel="00000000" w:rsidP="00000000" w:rsidRDefault="00000000" w:rsidRPr="00000000" w14:paraId="0000000B">
            <w:pPr>
              <w:widowControl w:val="0"/>
              <w:spacing w:line="240" w:lineRule="auto"/>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Player Last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Player Birth Year:</w:t>
            </w:r>
          </w:p>
        </w:tc>
      </w:tr>
      <w:tr>
        <w:trPr>
          <w:cantSplit w:val="0"/>
          <w:trHeight w:val="400" w:hRule="atLeast"/>
          <w:tblHeader w:val="1"/>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Home Street Address:</w:t>
            </w:r>
          </w:p>
          <w:p w:rsidR="00000000" w:rsidDel="00000000" w:rsidP="00000000" w:rsidRDefault="00000000" w:rsidRPr="00000000" w14:paraId="0000000F">
            <w:pPr>
              <w:widowControl w:val="0"/>
              <w:spacing w:line="240" w:lineRule="auto"/>
              <w:rPr>
                <w:rFonts w:ascii="Roboto" w:cs="Roboto" w:eastAsia="Roboto" w:hAnsi="Roboto"/>
                <w:sz w:val="20"/>
                <w:szCs w:val="20"/>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PO Box:</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City/State:</w:t>
            </w:r>
          </w:p>
          <w:p w:rsidR="00000000" w:rsidDel="00000000" w:rsidP="00000000" w:rsidRDefault="00000000" w:rsidRPr="00000000" w14:paraId="00000014">
            <w:pPr>
              <w:widowControl w:val="0"/>
              <w:spacing w:line="240" w:lineRule="auto"/>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Zip:</w:t>
            </w:r>
          </w:p>
        </w:tc>
      </w:tr>
      <w:tr>
        <w:trPr>
          <w:cantSplit w:val="0"/>
          <w:trHeight w:val="400" w:hRule="atLeast"/>
          <w:tblHeader w:val="1"/>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Parent Name(s) the player resides with: </w:t>
            </w:r>
          </w:p>
          <w:p w:rsidR="00000000" w:rsidDel="00000000" w:rsidP="00000000" w:rsidRDefault="00000000" w:rsidRPr="00000000" w14:paraId="00000017">
            <w:pPr>
              <w:widowControl w:val="0"/>
              <w:spacing w:line="240" w:lineRule="auto"/>
              <w:rPr>
                <w:rFonts w:ascii="Roboto" w:cs="Roboto" w:eastAsia="Roboto" w:hAnsi="Roboto"/>
                <w:sz w:val="20"/>
                <w:szCs w:val="20"/>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Parent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Parent Daytime Phone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Parent Evening Phone#:</w:t>
            </w:r>
          </w:p>
          <w:p w:rsidR="00000000" w:rsidDel="00000000" w:rsidP="00000000" w:rsidRDefault="00000000" w:rsidRPr="00000000" w14:paraId="0000001D">
            <w:pPr>
              <w:widowControl w:val="0"/>
              <w:spacing w:line="240" w:lineRule="auto"/>
              <w:rPr>
                <w:rFonts w:ascii="Roboto" w:cs="Roboto" w:eastAsia="Roboto" w:hAnsi="Roboto"/>
                <w:sz w:val="20"/>
                <w:szCs w:val="20"/>
              </w:rPr>
            </w:pPr>
            <w:r w:rsidDel="00000000" w:rsidR="00000000" w:rsidRPr="00000000">
              <w:rPr>
                <w:rtl w:val="0"/>
              </w:rPr>
            </w:r>
          </w:p>
        </w:tc>
      </w:tr>
    </w:tbl>
    <w:p w:rsidR="00000000" w:rsidDel="00000000" w:rsidP="00000000" w:rsidRDefault="00000000" w:rsidRPr="00000000" w14:paraId="0000001E">
      <w:pPr>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F">
      <w:pPr>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Does your player participate in other sports? Please circle all that apply.</w:t>
      </w:r>
    </w:p>
    <w:p w:rsidR="00000000" w:rsidDel="00000000" w:rsidP="00000000" w:rsidRDefault="00000000" w:rsidRPr="00000000" w14:paraId="00000020">
      <w:pPr>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1">
      <w:pPr>
        <w:spacing w:line="240" w:lineRule="auto"/>
        <w:ind w:left="720" w:firstLine="0"/>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Basketball</w:t>
        <w:tab/>
        <w:t xml:space="preserve">Baseball</w:t>
        <w:tab/>
        <w:t xml:space="preserve">Softball</w:t>
        <w:tab/>
        <w:tab/>
        <w:t xml:space="preserve">Football</w:t>
        <w:tab/>
        <w:t xml:space="preserve">       </w:t>
        <w:tab/>
        <w:t xml:space="preserve"> Hockey</w:t>
        <w:tab/>
      </w:r>
    </w:p>
    <w:p w:rsidR="00000000" w:rsidDel="00000000" w:rsidP="00000000" w:rsidRDefault="00000000" w:rsidRPr="00000000" w14:paraId="00000022">
      <w:pPr>
        <w:spacing w:line="240" w:lineRule="auto"/>
        <w:ind w:left="720" w:firstLine="0"/>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23">
      <w:pPr>
        <w:spacing w:line="240" w:lineRule="auto"/>
        <w:ind w:left="720" w:firstLine="0"/>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Dance</w:t>
        <w:tab/>
        <w:tab/>
        <w:t xml:space="preserve">Tennis</w:t>
        <w:tab/>
        <w:tab/>
        <w:t xml:space="preserve">Track</w:t>
        <w:tab/>
        <w:tab/>
        <w:t xml:space="preserve">Volleyball</w:t>
        <w:tab/>
        <w:t xml:space="preserve">Golf</w:t>
      </w:r>
    </w:p>
    <w:p w:rsidR="00000000" w:rsidDel="00000000" w:rsidP="00000000" w:rsidRDefault="00000000" w:rsidRPr="00000000" w14:paraId="00000024">
      <w:pPr>
        <w:spacing w:line="240" w:lineRule="auto"/>
        <w:ind w:left="720" w:firstLine="0"/>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25">
      <w:pPr>
        <w:spacing w:line="240" w:lineRule="auto"/>
        <w:ind w:left="720" w:firstLine="0"/>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Motorsports</w:t>
        <w:tab/>
        <w:t xml:space="preserve">Ice Skating</w:t>
        <w:tab/>
        <w:t xml:space="preserve">Swimming</w:t>
        <w:tab/>
        <w:t xml:space="preserve">Other: </w:t>
      </w:r>
    </w:p>
    <w:p w:rsidR="00000000" w:rsidDel="00000000" w:rsidP="00000000" w:rsidRDefault="00000000" w:rsidRPr="00000000" w14:paraId="00000026">
      <w:pPr>
        <w:spacing w:line="240" w:lineRule="auto"/>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27">
      <w:pPr>
        <w:spacing w:line="240" w:lineRule="auto"/>
        <w:rPr>
          <w:sz w:val="20"/>
          <w:szCs w:val="20"/>
        </w:rPr>
      </w:pPr>
      <w:r w:rsidDel="00000000" w:rsidR="00000000" w:rsidRPr="00000000">
        <w:rPr>
          <w:rFonts w:ascii="Roboto" w:cs="Roboto" w:eastAsia="Roboto" w:hAnsi="Roboto"/>
          <w:sz w:val="20"/>
          <w:szCs w:val="20"/>
          <w:rtl w:val="0"/>
        </w:rPr>
        <w:t xml:space="preserve">Are you currently receiving scholarships or funding for any of these</w:t>
      </w:r>
      <w:r w:rsidDel="00000000" w:rsidR="00000000" w:rsidRPr="00000000">
        <w:rPr>
          <w:rFonts w:ascii="Roboto" w:cs="Roboto" w:eastAsia="Roboto" w:hAnsi="Roboto"/>
          <w:sz w:val="20"/>
          <w:szCs w:val="20"/>
          <w:rtl w:val="0"/>
        </w:rPr>
        <w:t xml:space="preserve"> </w:t>
      </w:r>
      <w:r w:rsidDel="00000000" w:rsidR="00000000" w:rsidRPr="00000000">
        <w:rPr>
          <w:rFonts w:ascii="Roboto" w:cs="Roboto" w:eastAsia="Roboto" w:hAnsi="Roboto"/>
          <w:sz w:val="20"/>
          <w:szCs w:val="20"/>
          <w:rtl w:val="0"/>
        </w:rPr>
        <w:t xml:space="preserve">sports?    Circle:    YES   or   NO</w:t>
      </w:r>
      <w:r w:rsidDel="00000000" w:rsidR="00000000" w:rsidRPr="00000000">
        <w:rPr>
          <w:rtl w:val="0"/>
        </w:rPr>
      </w:r>
    </w:p>
    <w:p w:rsidR="00000000" w:rsidDel="00000000" w:rsidP="00000000" w:rsidRDefault="00000000" w:rsidRPr="00000000" w14:paraId="00000028">
      <w:pPr>
        <w:spacing w:line="240" w:lineRule="auto"/>
        <w:rPr/>
      </w:pPr>
      <w:r w:rsidDel="00000000" w:rsidR="00000000" w:rsidRPr="00000000">
        <w:rPr>
          <w:rtl w:val="0"/>
        </w:rPr>
      </w:r>
    </w:p>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495"/>
        <w:gridCol w:w="5460"/>
        <w:tblGridChange w:id="0">
          <w:tblGrid>
            <w:gridCol w:w="3405"/>
            <w:gridCol w:w="495"/>
            <w:gridCol w:w="5460"/>
          </w:tblGrid>
        </w:tblGridChange>
      </w:tblGrid>
      <w:tr>
        <w:trPr>
          <w:cantSplit w:val="0"/>
          <w:trHeight w:val="420" w:hRule="atLeast"/>
          <w:tblHeader w:val="1"/>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Roboto" w:cs="Roboto" w:eastAsia="Roboto" w:hAnsi="Roboto"/>
                <w:b w:val="1"/>
                <w:u w:val="single"/>
                <w:shd w:fill="9cdaf6" w:val="clear"/>
              </w:rPr>
            </w:pPr>
            <w:r w:rsidDel="00000000" w:rsidR="00000000" w:rsidRPr="00000000">
              <w:rPr>
                <w:rFonts w:ascii="Roboto" w:cs="Roboto" w:eastAsia="Roboto" w:hAnsi="Roboto"/>
                <w:b w:val="1"/>
                <w:sz w:val="24"/>
                <w:szCs w:val="24"/>
                <w:rtl w:val="0"/>
              </w:rPr>
              <w:t xml:space="preserve">PROGRAM &amp; FINANCIAL REQUEST</w:t>
            </w: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right"/>
              <w:rPr>
                <w:rFonts w:ascii="Roboto" w:cs="Roboto" w:eastAsia="Roboto" w:hAnsi="Roboto"/>
                <w:sz w:val="20"/>
                <w:szCs w:val="20"/>
              </w:rPr>
            </w:pPr>
            <w:r w:rsidDel="00000000" w:rsidR="00000000" w:rsidRPr="00000000">
              <w:rPr>
                <w:rFonts w:ascii="Roboto" w:cs="Roboto" w:eastAsia="Roboto" w:hAnsi="Roboto"/>
                <w:sz w:val="20"/>
                <w:szCs w:val="20"/>
                <w:rtl w:val="0"/>
              </w:rPr>
              <w:t xml:space="preserve">Sublette United registration fees: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right"/>
              <w:rPr>
                <w:rFonts w:ascii="Roboto" w:cs="Roboto" w:eastAsia="Roboto" w:hAnsi="Roboto"/>
                <w:sz w:val="20"/>
                <w:szCs w:val="20"/>
              </w:rPr>
            </w:pPr>
            <w:r w:rsidDel="00000000" w:rsidR="00000000" w:rsidRPr="00000000">
              <w:rPr>
                <w:rFonts w:ascii="Roboto" w:cs="Roboto" w:eastAsia="Roboto" w:hAnsi="Roboto"/>
                <w:sz w:val="20"/>
                <w:szCs w:val="20"/>
                <w:rtl w:val="0"/>
              </w:rPr>
              <w:t xml:space="preserve">Expected family contribution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jc w:val="right"/>
              <w:rPr>
                <w:rFonts w:ascii="Roboto" w:cs="Roboto" w:eastAsia="Roboto" w:hAnsi="Roboto"/>
                <w:sz w:val="20"/>
                <w:szCs w:val="20"/>
              </w:rPr>
            </w:pPr>
            <w:r w:rsidDel="00000000" w:rsidR="00000000" w:rsidRPr="00000000">
              <w:rPr>
                <w:rFonts w:ascii="Roboto" w:cs="Roboto" w:eastAsia="Roboto" w:hAnsi="Roboto"/>
                <w:sz w:val="20"/>
                <w:szCs w:val="20"/>
                <w:rtl w:val="0"/>
              </w:rPr>
              <w:t xml:space="preserve">Total amount requested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tc>
      </w:tr>
    </w:tbl>
    <w:p w:rsidR="00000000" w:rsidDel="00000000" w:rsidP="00000000" w:rsidRDefault="00000000" w:rsidRPr="00000000" w14:paraId="00000035">
      <w:pPr>
        <w:spacing w:line="240" w:lineRule="auto"/>
        <w:jc w:val="left"/>
        <w:rPr/>
      </w:pPr>
      <w:r w:rsidDel="00000000" w:rsidR="00000000" w:rsidRPr="00000000">
        <w:rPr>
          <w:rtl w:val="0"/>
        </w:rPr>
      </w:r>
    </w:p>
    <w:p w:rsidR="00000000" w:rsidDel="00000000" w:rsidP="00000000" w:rsidRDefault="00000000" w:rsidRPr="00000000" w14:paraId="00000036">
      <w:pPr>
        <w:spacing w:line="240" w:lineRule="auto"/>
        <w:jc w:val="left"/>
        <w:rPr/>
      </w:pPr>
      <w:r w:rsidDel="00000000" w:rsidR="00000000" w:rsidRPr="00000000">
        <w:rPr>
          <w:rtl w:val="0"/>
        </w:rPr>
      </w:r>
    </w:p>
    <w:tbl>
      <w:tblPr>
        <w:tblStyle w:val="Table3"/>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525"/>
        <w:gridCol w:w="2835"/>
        <w:tblGridChange w:id="0">
          <w:tblGrid>
            <w:gridCol w:w="6525"/>
            <w:gridCol w:w="2835"/>
          </w:tblGrid>
        </w:tblGridChange>
      </w:tblGrid>
      <w:tr>
        <w:trPr>
          <w:cantSplit w:val="0"/>
          <w:trHeight w:val="420" w:hRule="atLeast"/>
          <w:tblHeader w:val="1"/>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Roboto" w:cs="Roboto" w:eastAsia="Roboto" w:hAnsi="Roboto"/>
                <w:b w:val="1"/>
                <w:sz w:val="18"/>
                <w:szCs w:val="18"/>
                <w:u w:val="single"/>
                <w:shd w:fill="9cdaf6" w:val="clear"/>
              </w:rPr>
            </w:pPr>
            <w:r w:rsidDel="00000000" w:rsidR="00000000" w:rsidRPr="00000000">
              <w:rPr>
                <w:rFonts w:ascii="Roboto" w:cs="Roboto" w:eastAsia="Roboto" w:hAnsi="Roboto"/>
                <w:b w:val="1"/>
                <w:sz w:val="24"/>
                <w:szCs w:val="24"/>
                <w:rtl w:val="0"/>
              </w:rPr>
              <w:t xml:space="preserve">SHORT ESSAY RESPONSES </w:t>
            </w:r>
            <w:r w:rsidDel="00000000" w:rsidR="00000000" w:rsidRPr="00000000">
              <w:rPr>
                <w:rFonts w:ascii="Roboto" w:cs="Roboto" w:eastAsia="Roboto" w:hAnsi="Roboto"/>
                <w:b w:val="1"/>
                <w:sz w:val="20"/>
                <w:szCs w:val="20"/>
                <w:rtl w:val="0"/>
              </w:rPr>
              <w:t xml:space="preserve">(ATTACH ADDITIONAL PAGES IF NEEDED)</w:t>
            </w:r>
            <w:r w:rsidDel="00000000" w:rsidR="00000000" w:rsidRPr="00000000">
              <w:rPr>
                <w:rtl w:val="0"/>
              </w:rPr>
            </w:r>
          </w:p>
        </w:tc>
      </w:tr>
      <w:tr>
        <w:trPr>
          <w:cantSplit w:val="0"/>
          <w:trHeight w:val="420" w:hRule="atLeast"/>
          <w:tblHeader w:val="1"/>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What are the reasons for requesting these funds? Please note any extenuating/significant financial circumstances (medical, job loss, unusual expenses, etc).</w:t>
            </w:r>
          </w:p>
          <w:p w:rsidR="00000000" w:rsidDel="00000000" w:rsidP="00000000" w:rsidRDefault="00000000" w:rsidRPr="00000000" w14:paraId="0000003A">
            <w:pPr>
              <w:widowControl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B">
            <w:pPr>
              <w:widowControl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C">
            <w:pPr>
              <w:widowControl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D">
            <w:pPr>
              <w:widowControl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E">
            <w:pPr>
              <w:widowControl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F">
            <w:pPr>
              <w:widowControl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0">
            <w:pPr>
              <w:widowControl w:val="0"/>
              <w:spacing w:line="240" w:lineRule="auto"/>
              <w:rPr>
                <w:rFonts w:ascii="Roboto" w:cs="Roboto" w:eastAsia="Roboto" w:hAnsi="Roboto"/>
                <w:sz w:val="20"/>
                <w:szCs w:val="20"/>
              </w:rPr>
            </w:pPr>
            <w:r w:rsidDel="00000000" w:rsidR="00000000" w:rsidRPr="00000000">
              <w:rPr>
                <w:rtl w:val="0"/>
              </w:rPr>
            </w:r>
          </w:p>
        </w:tc>
      </w:tr>
      <w:tr>
        <w:trPr>
          <w:cantSplit w:val="0"/>
          <w:trHeight w:val="420" w:hRule="atLeast"/>
          <w:tblHeader w:val="1"/>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How will the player benefit from being part of the club?</w:t>
            </w:r>
          </w:p>
          <w:p w:rsidR="00000000" w:rsidDel="00000000" w:rsidP="00000000" w:rsidRDefault="00000000" w:rsidRPr="00000000" w14:paraId="00000043">
            <w:pPr>
              <w:widowControl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4">
            <w:pPr>
              <w:widowControl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5">
            <w:pPr>
              <w:widowControl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6">
            <w:pPr>
              <w:widowControl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7">
            <w:pPr>
              <w:widowControl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8">
            <w:pPr>
              <w:widowControl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9">
            <w:pPr>
              <w:widowControl w:val="0"/>
              <w:spacing w:line="240" w:lineRule="auto"/>
              <w:rPr>
                <w:rFonts w:ascii="Roboto" w:cs="Roboto" w:eastAsia="Roboto" w:hAnsi="Roboto"/>
                <w:sz w:val="20"/>
                <w:szCs w:val="20"/>
              </w:rPr>
            </w:pPr>
            <w:r w:rsidDel="00000000" w:rsidR="00000000" w:rsidRPr="00000000">
              <w:rPr>
                <w:rtl w:val="0"/>
              </w:rPr>
            </w:r>
          </w:p>
        </w:tc>
      </w:tr>
    </w:tbl>
    <w:p w:rsidR="00000000" w:rsidDel="00000000" w:rsidP="00000000" w:rsidRDefault="00000000" w:rsidRPr="00000000" w14:paraId="0000004B">
      <w:pPr>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C">
      <w:pPr>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You will receive an email with your scholarship offering via the EMAIL ADDRESS and/or PHONE NUMBER you provided. You will have 72 hours to accept or deny the offer and register for the program. Applicants who do not respond within the 72 hours will be considered a DENIAL and the scholarship will be offered to another recipient.</w:t>
      </w:r>
    </w:p>
    <w:p w:rsidR="00000000" w:rsidDel="00000000" w:rsidP="00000000" w:rsidRDefault="00000000" w:rsidRPr="00000000" w14:paraId="0000004D">
      <w:pPr>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4E">
      <w:pPr>
        <w:numPr>
          <w:ilvl w:val="0"/>
          <w:numId w:val="3"/>
        </w:numPr>
        <w:spacing w:line="240" w:lineRule="auto"/>
        <w:ind w:left="450" w:hanging="360"/>
      </w:pPr>
      <w:r w:rsidDel="00000000" w:rsidR="00000000" w:rsidRPr="00000000">
        <w:rPr>
          <w:rFonts w:ascii="Roboto" w:cs="Roboto" w:eastAsia="Roboto" w:hAnsi="Roboto"/>
          <w:sz w:val="12"/>
          <w:szCs w:val="12"/>
          <w:rtl w:val="0"/>
        </w:rPr>
        <w:t xml:space="preserve"> </w:t>
      </w:r>
      <w:r w:rsidDel="00000000" w:rsidR="00000000" w:rsidRPr="00000000">
        <w:rPr>
          <w:rFonts w:ascii="Roboto" w:cs="Roboto" w:eastAsia="Roboto" w:hAnsi="Roboto"/>
          <w:sz w:val="20"/>
          <w:szCs w:val="20"/>
          <w:rtl w:val="0"/>
        </w:rPr>
        <w:t xml:space="preserve">I understand Scholarship Families are expected to provide </w:t>
      </w:r>
      <w:r w:rsidDel="00000000" w:rsidR="00000000" w:rsidRPr="00000000">
        <w:rPr>
          <w:rFonts w:ascii="Roboto" w:cs="Roboto" w:eastAsia="Roboto" w:hAnsi="Roboto"/>
          <w:sz w:val="20"/>
          <w:szCs w:val="20"/>
          <w:u w:val="single"/>
          <w:rtl w:val="0"/>
        </w:rPr>
        <w:t xml:space="preserve">2</w:t>
      </w:r>
      <w:r w:rsidDel="00000000" w:rsidR="00000000" w:rsidRPr="00000000">
        <w:rPr>
          <w:rFonts w:ascii="Roboto" w:cs="Roboto" w:eastAsia="Roboto" w:hAnsi="Roboto"/>
          <w:sz w:val="20"/>
          <w:szCs w:val="20"/>
          <w:u w:val="single"/>
          <w:rtl w:val="0"/>
        </w:rPr>
        <w:t xml:space="preserve"> hours of volunteer</w:t>
      </w:r>
      <w:r w:rsidDel="00000000" w:rsidR="00000000" w:rsidRPr="00000000">
        <w:rPr>
          <w:rFonts w:ascii="Roboto" w:cs="Roboto" w:eastAsia="Roboto" w:hAnsi="Roboto"/>
          <w:sz w:val="20"/>
          <w:szCs w:val="20"/>
          <w:rtl w:val="0"/>
        </w:rPr>
        <w:t xml:space="preserve"> time during the season by serving on a committee or volunteering when opportunities from the club are provided. Failure to meet volunteer expectations will disqualify the recipient from receiving scholarship money for the following year.</w:t>
      </w:r>
    </w:p>
    <w:p w:rsidR="00000000" w:rsidDel="00000000" w:rsidP="00000000" w:rsidRDefault="00000000" w:rsidRPr="00000000" w14:paraId="0000004F">
      <w:pPr>
        <w:spacing w:line="240" w:lineRule="auto"/>
        <w:jc w:val="center"/>
        <w:rPr/>
      </w:pPr>
      <w:r w:rsidDel="00000000" w:rsidR="00000000" w:rsidRPr="00000000">
        <w:rPr>
          <w:rtl w:val="0"/>
        </w:rPr>
      </w:r>
    </w:p>
    <w:tbl>
      <w:tblPr>
        <w:tblStyle w:val="Table4"/>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525"/>
        <w:gridCol w:w="2835"/>
        <w:tblGridChange w:id="0">
          <w:tblGrid>
            <w:gridCol w:w="6525"/>
            <w:gridCol w:w="2835"/>
          </w:tblGrid>
        </w:tblGridChange>
      </w:tblGrid>
      <w:tr>
        <w:trPr>
          <w:cantSplit w:val="0"/>
          <w:trHeight w:val="420" w:hRule="atLeast"/>
          <w:tblHeader w:val="1"/>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Roboto" w:cs="Roboto" w:eastAsia="Roboto" w:hAnsi="Roboto"/>
                <w:b w:val="1"/>
                <w:u w:val="single"/>
                <w:shd w:fill="9cdaf6" w:val="clear"/>
              </w:rPr>
            </w:pPr>
            <w:r w:rsidDel="00000000" w:rsidR="00000000" w:rsidRPr="00000000">
              <w:rPr>
                <w:rFonts w:ascii="Roboto" w:cs="Roboto" w:eastAsia="Roboto" w:hAnsi="Roboto"/>
                <w:b w:val="1"/>
                <w:sz w:val="24"/>
                <w:szCs w:val="24"/>
                <w:rtl w:val="0"/>
              </w:rPr>
              <w:t xml:space="preserve">DISCLAIMER &amp; SIGNATURE</w:t>
            </w:r>
            <w:r w:rsidDel="00000000" w:rsidR="00000000" w:rsidRPr="00000000">
              <w:rPr>
                <w:rtl w:val="0"/>
              </w:rPr>
            </w:r>
          </w:p>
        </w:tc>
      </w:tr>
      <w:tr>
        <w:trPr>
          <w:cantSplit w:val="0"/>
          <w:trHeight w:val="420" w:hRule="atLeast"/>
          <w:tblHeader w:val="1"/>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By signing below, we are stating that the information outlined above is accurate, and that the amount of scholarship funds we are requesting is necessary in order for the player to be able to participate in this program. We realize that funds for financial assistance are very limited and that receiving the full amount of funds requested is not guaranteed. In order to receive scholarship awards, participants must successfully attend and complete the program in its entirety. If the participant is dismissed from a program for disciplinary or other reasons, the participant must reimburse Sublette United Soccer Club for the full amount of the scholarship award.</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Player Name:</w:t>
            </w:r>
          </w:p>
          <w:p w:rsidR="00000000" w:rsidDel="00000000" w:rsidP="00000000" w:rsidRDefault="00000000" w:rsidRPr="00000000" w14:paraId="00000055">
            <w:pPr>
              <w:widowControl w:val="0"/>
              <w:spacing w:line="240" w:lineRule="auto"/>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Date:</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Parent Signature: </w:t>
            </w:r>
          </w:p>
          <w:p w:rsidR="00000000" w:rsidDel="00000000" w:rsidP="00000000" w:rsidRDefault="00000000" w:rsidRPr="00000000" w14:paraId="00000058">
            <w:pPr>
              <w:widowControl w:val="0"/>
              <w:spacing w:line="240" w:lineRule="auto"/>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Date:</w:t>
            </w:r>
          </w:p>
        </w:tc>
      </w:tr>
    </w:tbl>
    <w:p w:rsidR="00000000" w:rsidDel="00000000" w:rsidP="00000000" w:rsidRDefault="00000000" w:rsidRPr="00000000" w14:paraId="0000005A">
      <w:pPr>
        <w:spacing w:line="240" w:lineRule="auto"/>
        <w:jc w:val="left"/>
        <w:rPr/>
      </w:pPr>
      <w:r w:rsidDel="00000000" w:rsidR="00000000" w:rsidRPr="00000000">
        <w:rPr>
          <w:rtl w:val="0"/>
        </w:rPr>
      </w:r>
    </w:p>
    <w:p w:rsidR="00000000" w:rsidDel="00000000" w:rsidP="00000000" w:rsidRDefault="00000000" w:rsidRPr="00000000" w14:paraId="0000005B">
      <w:pPr>
        <w:spacing w:line="240" w:lineRule="auto"/>
        <w:jc w:val="center"/>
        <w:rPr/>
      </w:pPr>
      <w:r w:rsidDel="00000000" w:rsidR="00000000" w:rsidRPr="00000000">
        <w:rPr>
          <w:rtl w:val="0"/>
        </w:rPr>
      </w:r>
    </w:p>
    <w:p w:rsidR="00000000" w:rsidDel="00000000" w:rsidP="00000000" w:rsidRDefault="00000000" w:rsidRPr="00000000" w14:paraId="0000005C">
      <w:pPr>
        <w:spacing w:line="240" w:lineRule="auto"/>
        <w:jc w:val="center"/>
        <w:rPr/>
      </w:pPr>
      <w:r w:rsidDel="00000000" w:rsidR="00000000" w:rsidRPr="00000000">
        <w:rPr>
          <w:rtl w:val="0"/>
        </w:rPr>
        <w:t xml:space="preserve">- - - - - - - - - - - - - BELOW IS FOR OFFICE USE ONLY - - - - - - - - - - - - -</w:t>
      </w:r>
    </w:p>
    <w:p w:rsidR="00000000" w:rsidDel="00000000" w:rsidP="00000000" w:rsidRDefault="00000000" w:rsidRPr="00000000" w14:paraId="0000005D">
      <w:pPr>
        <w:spacing w:line="240" w:lineRule="auto"/>
        <w:jc w:val="center"/>
        <w:rPr/>
      </w:pPr>
      <w:r w:rsidDel="00000000" w:rsidR="00000000" w:rsidRPr="00000000">
        <w:rPr>
          <w:rtl w:val="0"/>
        </w:rPr>
      </w:r>
    </w:p>
    <w:p w:rsidR="00000000" w:rsidDel="00000000" w:rsidP="00000000" w:rsidRDefault="00000000" w:rsidRPr="00000000" w14:paraId="0000005E">
      <w:pPr>
        <w:spacing w:line="240" w:lineRule="auto"/>
        <w:jc w:val="center"/>
        <w:rPr/>
      </w:pPr>
      <w:r w:rsidDel="00000000" w:rsidR="00000000" w:rsidRPr="00000000">
        <w:rPr>
          <w:rtl w:val="0"/>
        </w:rPr>
      </w:r>
    </w:p>
    <w:tbl>
      <w:tblPr>
        <w:tblStyle w:val="Table5"/>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420" w:hRule="atLeast"/>
          <w:tblHeader w:val="1"/>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Roboto" w:cs="Roboto" w:eastAsia="Roboto" w:hAnsi="Roboto"/>
                <w:b w:val="1"/>
                <w:u w:val="single"/>
                <w:shd w:fill="9cdaf6" w:val="clear"/>
              </w:rPr>
            </w:pPr>
            <w:r w:rsidDel="00000000" w:rsidR="00000000" w:rsidRPr="00000000">
              <w:rPr>
                <w:rFonts w:ascii="Roboto" w:cs="Roboto" w:eastAsia="Roboto" w:hAnsi="Roboto"/>
                <w:b w:val="1"/>
                <w:sz w:val="24"/>
                <w:szCs w:val="24"/>
                <w:rtl w:val="0"/>
              </w:rPr>
              <w:t xml:space="preserve">FOR OFFICE USE ONLY</w:t>
            </w: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Date received:</w:t>
            </w:r>
          </w:p>
          <w:p w:rsidR="00000000" w:rsidDel="00000000" w:rsidP="00000000" w:rsidRDefault="00000000" w:rsidRPr="00000000" w14:paraId="00000063">
            <w:pPr>
              <w:widowControl w:val="0"/>
              <w:spacing w:line="240" w:lineRule="auto"/>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Date decided: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Scholarship awarded:</w:t>
            </w:r>
          </w:p>
        </w:tc>
      </w:tr>
    </w:tbl>
    <w:p w:rsidR="00000000" w:rsidDel="00000000" w:rsidP="00000000" w:rsidRDefault="00000000" w:rsidRPr="00000000" w14:paraId="00000066">
      <w:pPr>
        <w:spacing w:line="240" w:lineRule="auto"/>
        <w:jc w:val="left"/>
        <w:rPr/>
      </w:pPr>
      <w:r w:rsidDel="00000000" w:rsidR="00000000" w:rsidRPr="00000000">
        <w:rPr>
          <w:rtl w:val="0"/>
        </w:rPr>
      </w:r>
    </w:p>
    <w:p w:rsidR="00000000" w:rsidDel="00000000" w:rsidP="00000000" w:rsidRDefault="00000000" w:rsidRPr="00000000" w14:paraId="00000067">
      <w:pPr>
        <w:spacing w:line="240" w:lineRule="auto"/>
        <w:jc w:val="left"/>
        <w:rPr/>
      </w:pPr>
      <w:r w:rsidDel="00000000" w:rsidR="00000000" w:rsidRPr="00000000">
        <w:rPr>
          <w:rtl w:val="0"/>
        </w:rPr>
      </w:r>
    </w:p>
    <w:tbl>
      <w:tblPr>
        <w:tblStyle w:val="Table6"/>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420" w:hRule="atLeast"/>
          <w:tblHeader w:val="1"/>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Roboto" w:cs="Roboto" w:eastAsia="Roboto" w:hAnsi="Roboto"/>
                <w:b w:val="1"/>
                <w:u w:val="single"/>
                <w:shd w:fill="9cdaf6" w:val="clear"/>
              </w:rPr>
            </w:pPr>
            <w:r w:rsidDel="00000000" w:rsidR="00000000" w:rsidRPr="00000000">
              <w:rPr>
                <w:rFonts w:ascii="Roboto" w:cs="Roboto" w:eastAsia="Roboto" w:hAnsi="Roboto"/>
                <w:b w:val="1"/>
                <w:sz w:val="24"/>
                <w:szCs w:val="24"/>
                <w:rtl w:val="0"/>
              </w:rPr>
              <w:t xml:space="preserve">APPLICANT</w:t>
            </w: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Player Name:</w:t>
            </w:r>
          </w:p>
          <w:p w:rsidR="00000000" w:rsidDel="00000000" w:rsidP="00000000" w:rsidRDefault="00000000" w:rsidRPr="00000000" w14:paraId="0000006C">
            <w:pPr>
              <w:widowControl w:val="0"/>
              <w:spacing w:line="240" w:lineRule="auto"/>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Parent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Age Division:</w:t>
            </w:r>
          </w:p>
        </w:tc>
      </w:tr>
    </w:tbl>
    <w:p w:rsidR="00000000" w:rsidDel="00000000" w:rsidP="00000000" w:rsidRDefault="00000000" w:rsidRPr="00000000" w14:paraId="0000006F">
      <w:pPr>
        <w:spacing w:line="240" w:lineRule="auto"/>
        <w:jc w:val="center"/>
        <w:rPr/>
      </w:pPr>
      <w:r w:rsidDel="00000000" w:rsidR="00000000" w:rsidRPr="00000000">
        <w:rPr>
          <w:rtl w:val="0"/>
        </w:rPr>
      </w:r>
    </w:p>
    <w:p w:rsidR="00000000" w:rsidDel="00000000" w:rsidP="00000000" w:rsidRDefault="00000000" w:rsidRPr="00000000" w14:paraId="00000070">
      <w:pPr>
        <w:spacing w:line="240" w:lineRule="auto"/>
        <w:jc w:val="center"/>
        <w:rPr/>
      </w:pPr>
      <w:r w:rsidDel="00000000" w:rsidR="00000000" w:rsidRPr="00000000">
        <w:rPr>
          <w:rtl w:val="0"/>
        </w:rPr>
      </w:r>
    </w:p>
    <w:tbl>
      <w:tblPr>
        <w:tblStyle w:val="Table7"/>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420" w:hRule="atLeast"/>
          <w:tblHeader w:val="1"/>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Roboto" w:cs="Roboto" w:eastAsia="Roboto" w:hAnsi="Roboto"/>
                <w:b w:val="1"/>
                <w:u w:val="single"/>
                <w:shd w:fill="9cdaf6" w:val="clear"/>
              </w:rPr>
            </w:pPr>
            <w:r w:rsidDel="00000000" w:rsidR="00000000" w:rsidRPr="00000000">
              <w:rPr>
                <w:rFonts w:ascii="Roboto" w:cs="Roboto" w:eastAsia="Roboto" w:hAnsi="Roboto"/>
                <w:b w:val="1"/>
                <w:sz w:val="24"/>
                <w:szCs w:val="24"/>
                <w:rtl w:val="0"/>
              </w:rPr>
              <w:t xml:space="preserve">ADDITIONAL REQUIRED INFORMATION</w:t>
            </w:r>
            <w:r w:rsidDel="00000000" w:rsidR="00000000" w:rsidRPr="00000000">
              <w:rPr>
                <w:rFonts w:ascii="Roboto" w:cs="Roboto" w:eastAsia="Roboto" w:hAnsi="Roboto"/>
                <w:b w:val="1"/>
                <w:rtl w:val="0"/>
              </w:rPr>
              <w:t xml:space="preserve"> COMPLETED</w:t>
            </w: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numPr>
                <w:ilvl w:val="0"/>
                <w:numId w:val="1"/>
              </w:numPr>
              <w:spacing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Applicant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numPr>
                <w:ilvl w:val="0"/>
                <w:numId w:val="2"/>
              </w:numPr>
              <w:spacing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Parent IRS Form 1040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numPr>
                <w:ilvl w:val="0"/>
                <w:numId w:val="4"/>
              </w:numPr>
              <w:spacing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Essay Questions </w:t>
            </w:r>
          </w:p>
        </w:tc>
      </w:tr>
    </w:tbl>
    <w:p w:rsidR="00000000" w:rsidDel="00000000" w:rsidP="00000000" w:rsidRDefault="00000000" w:rsidRPr="00000000" w14:paraId="00000077">
      <w:pPr>
        <w:spacing w:line="240" w:lineRule="auto"/>
        <w:jc w:val="center"/>
        <w:rPr/>
      </w:pPr>
      <w:r w:rsidDel="00000000" w:rsidR="00000000" w:rsidRPr="00000000">
        <w:rPr>
          <w:rtl w:val="0"/>
        </w:rPr>
      </w:r>
    </w:p>
    <w:p w:rsidR="00000000" w:rsidDel="00000000" w:rsidP="00000000" w:rsidRDefault="00000000" w:rsidRPr="00000000" w14:paraId="00000078">
      <w:pPr>
        <w:spacing w:line="240" w:lineRule="auto"/>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jc w:val="center"/>
      <w:rPr>
        <w:sz w:val="16"/>
        <w:szCs w:val="16"/>
      </w:rPr>
    </w:pPr>
    <w:hyperlink r:id="rId1">
      <w:r w:rsidDel="00000000" w:rsidR="00000000" w:rsidRPr="00000000">
        <w:rPr>
          <w:rFonts w:ascii="Roboto" w:cs="Roboto" w:eastAsia="Roboto" w:hAnsi="Roboto"/>
          <w:sz w:val="16"/>
          <w:szCs w:val="16"/>
          <w:rtl w:val="0"/>
        </w:rPr>
        <w:t xml:space="preserve">www.subletteunited.com</w:t>
      </w:r>
    </w:hyperlink>
    <w:r w:rsidDel="00000000" w:rsidR="00000000" w:rsidRPr="00000000">
      <w:rPr>
        <w:rFonts w:ascii="Roboto" w:cs="Roboto" w:eastAsia="Roboto" w:hAnsi="Roboto"/>
        <w:sz w:val="16"/>
        <w:szCs w:val="16"/>
        <w:rtl w:val="0"/>
      </w:rPr>
      <w:t xml:space="preserve">       |        </w:t>
    </w:r>
    <w:hyperlink r:id="rId2">
      <w:r w:rsidDel="00000000" w:rsidR="00000000" w:rsidRPr="00000000">
        <w:rPr>
          <w:rFonts w:ascii="Roboto" w:cs="Roboto" w:eastAsia="Roboto" w:hAnsi="Roboto"/>
          <w:sz w:val="16"/>
          <w:szCs w:val="16"/>
          <w:rtl w:val="0"/>
        </w:rPr>
        <w:t xml:space="preserve">contact@subletteunited.com</w:t>
      </w:r>
    </w:hyperlink>
    <w:r w:rsidDel="00000000" w:rsidR="00000000" w:rsidRPr="00000000">
      <w:rPr>
        <w:rFonts w:ascii="Roboto" w:cs="Roboto" w:eastAsia="Roboto" w:hAnsi="Roboto"/>
        <w:sz w:val="16"/>
        <w:szCs w:val="16"/>
        <w:rtl w:val="0"/>
      </w:rPr>
      <w:t xml:space="preserve">       |       PO Box 1341, Pinedale, WY  82941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spacing w:line="240" w:lineRule="auto"/>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SUBLETTE UNITED (RECREATIONAL) SOCCER CLUB</w:t>
    </w:r>
  </w:p>
  <w:p w:rsidR="00000000" w:rsidDel="00000000" w:rsidP="00000000" w:rsidRDefault="00000000" w:rsidRPr="00000000" w14:paraId="0000007A">
    <w:pPr>
      <w:spacing w:line="240" w:lineRule="auto"/>
      <w:jc w:val="center"/>
      <w:rPr/>
    </w:pPr>
    <w:r w:rsidDel="00000000" w:rsidR="00000000" w:rsidRPr="00000000">
      <w:rPr>
        <w:rFonts w:ascii="Roboto" w:cs="Roboto" w:eastAsia="Roboto" w:hAnsi="Roboto"/>
        <w:sz w:val="20"/>
        <w:szCs w:val="20"/>
        <w:rtl w:val="0"/>
      </w:rPr>
      <w:t xml:space="preserve">Scholarship Application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contact@subletteunited.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subletteunited.com" TargetMode="External"/><Relationship Id="rId2" Type="http://schemas.openxmlformats.org/officeDocument/2006/relationships/hyperlink" Target="mailto:contact@subletteunit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